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CFD07D2" w14:textId="6B968776" w:rsidR="000437E2" w:rsidRDefault="00723A76" w:rsidP="000437E2">
      <w:pPr>
        <w:rPr>
          <w:rFonts w:ascii="Clan Pro" w:hAnsi="Clan Pro"/>
          <w:b/>
          <w:bCs/>
          <w:color w:val="0094FF"/>
          <w:sz w:val="28"/>
          <w:szCs w:val="28"/>
        </w:rPr>
      </w:pPr>
      <w:r>
        <w:rPr>
          <w:rFonts w:ascii="Clan Pro" w:hAnsi="Clan Pro"/>
          <w:b/>
          <w:bCs/>
          <w:color w:val="0094FF"/>
          <w:sz w:val="28"/>
          <w:szCs w:val="28"/>
        </w:rPr>
        <w:t>Ipsum Power (</w:t>
      </w:r>
      <w:r w:rsidR="002A384E">
        <w:rPr>
          <w:rFonts w:ascii="Clan Pro" w:hAnsi="Clan Pro"/>
          <w:b/>
          <w:bCs/>
          <w:color w:val="0094FF"/>
          <w:sz w:val="28"/>
          <w:szCs w:val="28"/>
        </w:rPr>
        <w:t>Private Networks</w:t>
      </w:r>
      <w:r>
        <w:rPr>
          <w:rFonts w:ascii="Clan Pro" w:hAnsi="Clan Pro"/>
          <w:b/>
          <w:bCs/>
          <w:color w:val="0094FF"/>
          <w:sz w:val="28"/>
          <w:szCs w:val="28"/>
        </w:rPr>
        <w:t>) Ltd</w:t>
      </w:r>
      <w:r w:rsidR="6988AFD4" w:rsidRPr="209451FE">
        <w:rPr>
          <w:rFonts w:ascii="Clan Pro" w:hAnsi="Clan Pro"/>
          <w:b/>
          <w:bCs/>
          <w:color w:val="0094FF"/>
          <w:sz w:val="28"/>
          <w:szCs w:val="28"/>
        </w:rPr>
        <w:t xml:space="preserve"> –</w:t>
      </w:r>
      <w:r w:rsidR="00592681">
        <w:rPr>
          <w:rFonts w:ascii="Clan Pro" w:hAnsi="Clan Pro"/>
          <w:b/>
          <w:bCs/>
          <w:color w:val="0094FF"/>
          <w:sz w:val="28"/>
          <w:szCs w:val="28"/>
        </w:rPr>
        <w:t xml:space="preserve"> Project Sales Engineer</w:t>
      </w:r>
      <w:r w:rsidR="6988AFD4" w:rsidRPr="209451FE">
        <w:rPr>
          <w:rFonts w:ascii="Clan Pro" w:hAnsi="Clan Pro"/>
          <w:b/>
          <w:bCs/>
          <w:color w:val="0094FF"/>
          <w:sz w:val="28"/>
          <w:szCs w:val="28"/>
        </w:rPr>
        <w:t xml:space="preserve">, </w:t>
      </w:r>
      <w:r w:rsidR="002A384E">
        <w:rPr>
          <w:rFonts w:ascii="Clan Pro" w:hAnsi="Clan Pro"/>
          <w:b/>
          <w:bCs/>
          <w:color w:val="0094FF"/>
          <w:sz w:val="28"/>
          <w:szCs w:val="28"/>
        </w:rPr>
        <w:t>Wakefield</w:t>
      </w:r>
      <w:r w:rsidR="000437E2">
        <w:rPr>
          <w:rFonts w:ascii="Clan Pro" w:hAnsi="Clan Pro"/>
          <w:b/>
          <w:bCs/>
          <w:color w:val="0094FF"/>
          <w:sz w:val="28"/>
          <w:szCs w:val="28"/>
        </w:rPr>
        <w:t xml:space="preserve"> </w:t>
      </w:r>
    </w:p>
    <w:p w14:paraId="77129D47" w14:textId="32F0DA8C" w:rsidR="005728BD" w:rsidRDefault="005728BD" w:rsidP="000437E2">
      <w:pPr>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77777777"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We operate across a National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body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151370F3" w14:textId="318789B9" w:rsidR="00723A76" w:rsidRPr="00723A76" w:rsidRDefault="009B5F4E" w:rsidP="00723A76">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40D867C1" w14:textId="1EC232A5" w:rsidR="00723A76" w:rsidRDefault="00723A76" w:rsidP="00723A76">
      <w:pPr>
        <w:jc w:val="both"/>
        <w:rPr>
          <w:rFonts w:ascii="Clan Pro" w:hAnsi="Clan Pro"/>
          <w:sz w:val="20"/>
          <w:szCs w:val="20"/>
        </w:rPr>
      </w:pPr>
      <w:r>
        <w:rPr>
          <w:rFonts w:ascii="Clan Pro" w:hAnsi="Clan Pro"/>
          <w:sz w:val="20"/>
          <w:szCs w:val="20"/>
        </w:rPr>
        <w:t xml:space="preserve">As part of the Ipsum Power (Licensed Networks) safety, </w:t>
      </w:r>
      <w:r w:rsidR="002A384E">
        <w:rPr>
          <w:rFonts w:ascii="Clan Pro" w:hAnsi="Clan Pro"/>
          <w:sz w:val="20"/>
          <w:szCs w:val="20"/>
        </w:rPr>
        <w:t>Project Sales team</w:t>
      </w:r>
      <w:r>
        <w:rPr>
          <w:rFonts w:ascii="Clan Pro" w:hAnsi="Clan Pro"/>
          <w:sz w:val="20"/>
          <w:szCs w:val="20"/>
        </w:rPr>
        <w:t xml:space="preserve">, you will be instrumental in ensuring the highest standards. Supporting the </w:t>
      </w:r>
      <w:r w:rsidR="002A384E">
        <w:rPr>
          <w:rFonts w:ascii="Clan Pro" w:hAnsi="Clan Pro"/>
          <w:sz w:val="20"/>
          <w:szCs w:val="20"/>
        </w:rPr>
        <w:t>Project Sales Director</w:t>
      </w:r>
      <w:r>
        <w:rPr>
          <w:rFonts w:ascii="Clan Pro" w:hAnsi="Clan Pro"/>
          <w:sz w:val="20"/>
          <w:szCs w:val="20"/>
        </w:rPr>
        <w:t xml:space="preserve"> to deliver business objectives</w:t>
      </w:r>
      <w:r w:rsidR="002A384E">
        <w:rPr>
          <w:rFonts w:ascii="Clan Pro" w:hAnsi="Clan Pro"/>
          <w:sz w:val="20"/>
          <w:szCs w:val="20"/>
        </w:rPr>
        <w:t>, estimates and sales</w:t>
      </w:r>
      <w:r>
        <w:rPr>
          <w:rFonts w:ascii="Clan Pro" w:hAnsi="Clan Pro"/>
          <w:sz w:val="20"/>
          <w:szCs w:val="20"/>
        </w:rPr>
        <w:t xml:space="preserve">. </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31CA7440" w14:textId="77777777" w:rsidR="002A384E" w:rsidRPr="002A384E" w:rsidRDefault="002A384E" w:rsidP="002A384E">
      <w:pPr>
        <w:numPr>
          <w:ilvl w:val="0"/>
          <w:numId w:val="9"/>
        </w:numPr>
        <w:spacing w:after="0"/>
        <w:rPr>
          <w:rFonts w:ascii="Clan Pro" w:hAnsi="Clan Pro"/>
          <w:sz w:val="20"/>
          <w:szCs w:val="20"/>
        </w:rPr>
      </w:pPr>
      <w:r w:rsidRPr="002A384E">
        <w:rPr>
          <w:rFonts w:ascii="Clan Pro" w:hAnsi="Clan Pro"/>
          <w:sz w:val="20"/>
          <w:szCs w:val="20"/>
        </w:rPr>
        <w:t>Review of tender/bid documentation.</w:t>
      </w:r>
    </w:p>
    <w:p w14:paraId="3EDA7F83" w14:textId="77777777" w:rsidR="002A384E" w:rsidRPr="002A384E" w:rsidRDefault="002A384E" w:rsidP="002A384E">
      <w:pPr>
        <w:numPr>
          <w:ilvl w:val="0"/>
          <w:numId w:val="9"/>
        </w:numPr>
        <w:spacing w:after="0"/>
        <w:rPr>
          <w:rFonts w:ascii="Clan Pro" w:hAnsi="Clan Pro"/>
          <w:sz w:val="20"/>
          <w:szCs w:val="20"/>
        </w:rPr>
      </w:pPr>
      <w:r w:rsidRPr="002A384E">
        <w:rPr>
          <w:rFonts w:ascii="Clan Pro" w:hAnsi="Clan Pro"/>
          <w:sz w:val="20"/>
          <w:szCs w:val="20"/>
        </w:rPr>
        <w:t>Issue sub-contract / supplier enquiries.</w:t>
      </w:r>
    </w:p>
    <w:p w14:paraId="5F5A8A46" w14:textId="77777777" w:rsidR="002A384E" w:rsidRPr="002A384E" w:rsidRDefault="002A384E" w:rsidP="002A384E">
      <w:pPr>
        <w:numPr>
          <w:ilvl w:val="0"/>
          <w:numId w:val="9"/>
        </w:numPr>
        <w:spacing w:after="0"/>
        <w:rPr>
          <w:rFonts w:ascii="Clan Pro" w:hAnsi="Clan Pro"/>
          <w:sz w:val="20"/>
          <w:szCs w:val="20"/>
        </w:rPr>
      </w:pPr>
      <w:r w:rsidRPr="002A384E">
        <w:rPr>
          <w:rFonts w:ascii="Clan Pro" w:hAnsi="Clan Pro"/>
          <w:sz w:val="20"/>
          <w:szCs w:val="20"/>
        </w:rPr>
        <w:t>Sub-contract / supplier tender comparisons.</w:t>
      </w:r>
    </w:p>
    <w:p w14:paraId="2F77766C" w14:textId="77777777" w:rsidR="002A384E" w:rsidRPr="002A384E" w:rsidRDefault="002A384E" w:rsidP="002A384E">
      <w:pPr>
        <w:numPr>
          <w:ilvl w:val="0"/>
          <w:numId w:val="9"/>
        </w:numPr>
        <w:spacing w:after="0"/>
        <w:rPr>
          <w:rFonts w:ascii="Clan Pro" w:hAnsi="Clan Pro"/>
          <w:sz w:val="20"/>
          <w:szCs w:val="20"/>
        </w:rPr>
      </w:pPr>
      <w:r w:rsidRPr="002A384E">
        <w:rPr>
          <w:rFonts w:ascii="Clan Pro" w:hAnsi="Clan Pro"/>
          <w:sz w:val="20"/>
          <w:szCs w:val="20"/>
        </w:rPr>
        <w:t>Liaise with Suppliers / Sub Contractors / Internal Resource to explore most appropriate solutions.</w:t>
      </w:r>
    </w:p>
    <w:p w14:paraId="1506E2A8" w14:textId="77777777" w:rsidR="002A384E" w:rsidRPr="002A384E" w:rsidRDefault="002A384E" w:rsidP="002A384E">
      <w:pPr>
        <w:numPr>
          <w:ilvl w:val="0"/>
          <w:numId w:val="9"/>
        </w:numPr>
        <w:spacing w:after="0"/>
        <w:rPr>
          <w:rFonts w:ascii="Clan Pro" w:hAnsi="Clan Pro"/>
          <w:sz w:val="20"/>
          <w:szCs w:val="20"/>
        </w:rPr>
      </w:pPr>
      <w:r w:rsidRPr="002A384E">
        <w:rPr>
          <w:rFonts w:ascii="Clan Pro" w:hAnsi="Clan Pro"/>
          <w:sz w:val="20"/>
          <w:szCs w:val="20"/>
        </w:rPr>
        <w:t>The financial build up to tender submission.</w:t>
      </w:r>
    </w:p>
    <w:p w14:paraId="4431FD34" w14:textId="77777777" w:rsidR="002A384E" w:rsidRPr="002A384E" w:rsidRDefault="002A384E" w:rsidP="002A384E">
      <w:pPr>
        <w:pStyle w:val="ListParagraph"/>
        <w:numPr>
          <w:ilvl w:val="0"/>
          <w:numId w:val="9"/>
        </w:numPr>
        <w:spacing w:after="0"/>
        <w:rPr>
          <w:rFonts w:ascii="Clan Pro" w:hAnsi="Clan Pro"/>
          <w:sz w:val="20"/>
          <w:szCs w:val="20"/>
        </w:rPr>
      </w:pPr>
      <w:r w:rsidRPr="002A384E">
        <w:rPr>
          <w:rFonts w:ascii="Clan Pro" w:hAnsi="Clan Pro"/>
          <w:sz w:val="20"/>
          <w:szCs w:val="20"/>
        </w:rPr>
        <w:t>To produce quotations for projects as required while assisting Project Managers when required.</w:t>
      </w:r>
    </w:p>
    <w:p w14:paraId="4CCB9A3E" w14:textId="77777777" w:rsidR="002A384E" w:rsidRPr="002A384E" w:rsidRDefault="002A384E" w:rsidP="002A384E">
      <w:pPr>
        <w:numPr>
          <w:ilvl w:val="0"/>
          <w:numId w:val="9"/>
        </w:numPr>
        <w:spacing w:after="0"/>
        <w:rPr>
          <w:rFonts w:ascii="Clan Pro" w:hAnsi="Clan Pro"/>
          <w:sz w:val="20"/>
          <w:szCs w:val="20"/>
        </w:rPr>
      </w:pPr>
      <w:r w:rsidRPr="002A384E">
        <w:rPr>
          <w:rFonts w:ascii="Clan Pro" w:hAnsi="Clan Pro"/>
          <w:sz w:val="20"/>
          <w:szCs w:val="20"/>
        </w:rPr>
        <w:t>Pre and Post tender review meeting preparation in compliance with Ipsum Power (Private Networks) limited governance and processes.</w:t>
      </w:r>
    </w:p>
    <w:p w14:paraId="39E91B02" w14:textId="77777777" w:rsidR="002A384E" w:rsidRPr="002A384E" w:rsidRDefault="002A384E" w:rsidP="002A384E">
      <w:pPr>
        <w:pStyle w:val="ListParagraph"/>
        <w:numPr>
          <w:ilvl w:val="0"/>
          <w:numId w:val="9"/>
        </w:numPr>
        <w:spacing w:after="0"/>
        <w:rPr>
          <w:rFonts w:ascii="Clan Pro" w:hAnsi="Clan Pro"/>
          <w:sz w:val="20"/>
          <w:szCs w:val="20"/>
        </w:rPr>
      </w:pPr>
      <w:r w:rsidRPr="002A384E">
        <w:rPr>
          <w:rFonts w:ascii="Clan Pro" w:hAnsi="Clan Pro"/>
          <w:sz w:val="20"/>
          <w:szCs w:val="20"/>
        </w:rPr>
        <w:t>To react to other leads from existing customers or in-house.</w:t>
      </w:r>
    </w:p>
    <w:p w14:paraId="3EBDF770" w14:textId="77777777" w:rsidR="002A384E" w:rsidRPr="002A384E" w:rsidRDefault="002A384E" w:rsidP="002A384E">
      <w:pPr>
        <w:pStyle w:val="ListParagraph"/>
        <w:numPr>
          <w:ilvl w:val="0"/>
          <w:numId w:val="9"/>
        </w:numPr>
        <w:spacing w:after="0"/>
        <w:rPr>
          <w:rFonts w:ascii="Clan Pro" w:hAnsi="Clan Pro"/>
          <w:sz w:val="20"/>
          <w:szCs w:val="20"/>
        </w:rPr>
      </w:pPr>
      <w:r w:rsidRPr="002A384E">
        <w:rPr>
          <w:rFonts w:ascii="Clan Pro" w:hAnsi="Clan Pro"/>
          <w:sz w:val="20"/>
          <w:szCs w:val="20"/>
        </w:rPr>
        <w:t>Chase to a conclusion, all previously quoted works and support development of repeat business.</w:t>
      </w:r>
    </w:p>
    <w:p w14:paraId="7C9E0E46" w14:textId="77777777" w:rsidR="002A384E" w:rsidRDefault="002A384E" w:rsidP="002A384E">
      <w:pPr>
        <w:pStyle w:val="ListParagraph"/>
        <w:numPr>
          <w:ilvl w:val="0"/>
          <w:numId w:val="9"/>
        </w:numPr>
        <w:spacing w:after="0"/>
        <w:rPr>
          <w:rFonts w:ascii="Clan Pro" w:hAnsi="Clan Pro"/>
          <w:sz w:val="20"/>
          <w:szCs w:val="20"/>
        </w:rPr>
      </w:pPr>
      <w:r w:rsidRPr="002A384E">
        <w:rPr>
          <w:rFonts w:ascii="Clan Pro" w:hAnsi="Clan Pro"/>
          <w:sz w:val="20"/>
          <w:szCs w:val="20"/>
        </w:rPr>
        <w:t>Provide a key point of contact for customers.</w:t>
      </w:r>
    </w:p>
    <w:p w14:paraId="05AADBBA" w14:textId="292B490C" w:rsidR="002A384E" w:rsidRPr="002A384E" w:rsidRDefault="002A384E" w:rsidP="002A384E">
      <w:pPr>
        <w:pStyle w:val="ListParagraph"/>
        <w:numPr>
          <w:ilvl w:val="0"/>
          <w:numId w:val="9"/>
        </w:numPr>
        <w:spacing w:after="0"/>
        <w:rPr>
          <w:rFonts w:ascii="Clan Pro" w:hAnsi="Clan Pro"/>
          <w:sz w:val="20"/>
          <w:szCs w:val="20"/>
        </w:rPr>
      </w:pPr>
      <w:r w:rsidRPr="002A384E">
        <w:rPr>
          <w:rFonts w:ascii="Clan Pro" w:hAnsi="Clan Pro"/>
          <w:sz w:val="20"/>
          <w:szCs w:val="20"/>
        </w:rPr>
        <w:t>To attend sales meetings, when required, and provide reporting information and forecasts.</w:t>
      </w:r>
      <w:r w:rsidR="00F267E4" w:rsidRPr="002A384E">
        <w:rPr>
          <w:rFonts w:ascii="Clan Pro" w:hAnsi="Clan Pro"/>
          <w:sz w:val="20"/>
          <w:szCs w:val="20"/>
        </w:rPr>
        <w:t xml:space="preserve"> </w:t>
      </w:r>
    </w:p>
    <w:p w14:paraId="5E24636D" w14:textId="77C96EC1" w:rsidR="009B5F4E" w:rsidRPr="002A384E" w:rsidRDefault="009B5F4E" w:rsidP="002A384E">
      <w:pPr>
        <w:spacing w:after="0" w:line="240" w:lineRule="auto"/>
        <w:rPr>
          <w:rFonts w:ascii="Clan Pro" w:hAnsi="Clan Pro"/>
          <w:b/>
          <w:bCs/>
          <w:color w:val="0094FF"/>
          <w:sz w:val="24"/>
          <w:szCs w:val="24"/>
        </w:rPr>
      </w:pPr>
      <w:r w:rsidRPr="002A384E">
        <w:rPr>
          <w:rFonts w:ascii="Clan Pro" w:hAnsi="Clan Pro"/>
          <w:b/>
          <w:bCs/>
          <w:color w:val="0094FF"/>
          <w:sz w:val="24"/>
          <w:szCs w:val="24"/>
        </w:rPr>
        <w:lastRenderedPageBreak/>
        <w:t>The Person</w:t>
      </w:r>
    </w:p>
    <w:p w14:paraId="35072ADC" w14:textId="77777777" w:rsidR="009B5F4E" w:rsidRPr="002A384E" w:rsidRDefault="009B5F4E" w:rsidP="009B5F4E">
      <w:pPr>
        <w:pStyle w:val="Heading2"/>
        <w:rPr>
          <w:rFonts w:ascii="Clan Pro" w:eastAsiaTheme="minorHAnsi" w:hAnsi="Clan Pro" w:cstheme="minorBidi"/>
          <w:b/>
          <w:color w:val="7C878E"/>
          <w:sz w:val="20"/>
          <w:szCs w:val="20"/>
        </w:rPr>
      </w:pPr>
      <w:r w:rsidRPr="002A384E">
        <w:rPr>
          <w:rFonts w:ascii="Clan Pro" w:eastAsiaTheme="minorHAnsi" w:hAnsi="Clan Pro" w:cstheme="minorBidi"/>
          <w:b/>
          <w:color w:val="7C878E"/>
          <w:sz w:val="20"/>
          <w:szCs w:val="20"/>
        </w:rPr>
        <w:t>Qualifications</w:t>
      </w:r>
    </w:p>
    <w:p w14:paraId="6E180683" w14:textId="70A6E83B" w:rsidR="002A384E" w:rsidRPr="002A384E" w:rsidRDefault="002A384E" w:rsidP="002A384E">
      <w:pPr>
        <w:pStyle w:val="ListParagraph"/>
        <w:numPr>
          <w:ilvl w:val="0"/>
          <w:numId w:val="13"/>
        </w:numPr>
        <w:rPr>
          <w:rFonts w:ascii="Clan Pro" w:hAnsi="Clan Pro"/>
          <w:b/>
          <w:color w:val="7C878E"/>
          <w:sz w:val="20"/>
          <w:szCs w:val="20"/>
        </w:rPr>
      </w:pPr>
      <w:r w:rsidRPr="002A384E">
        <w:rPr>
          <w:rFonts w:ascii="Clan Pro" w:eastAsia="Times New Roman" w:hAnsi="Clan Pro" w:cstheme="minorHAnsi"/>
          <w:sz w:val="20"/>
          <w:szCs w:val="20"/>
          <w:lang w:eastAsia="en-GB"/>
        </w:rPr>
        <w:t>Qualified Electrical Engineer or equivalent</w:t>
      </w:r>
    </w:p>
    <w:p w14:paraId="079CD25D" w14:textId="490C0B3D" w:rsidR="009B5F4E" w:rsidRPr="002A384E" w:rsidRDefault="009B5F4E" w:rsidP="002A384E">
      <w:pPr>
        <w:rPr>
          <w:rFonts w:ascii="Clan Pro" w:hAnsi="Clan Pro"/>
          <w:b/>
          <w:color w:val="7C878E"/>
          <w:sz w:val="20"/>
          <w:szCs w:val="20"/>
        </w:rPr>
      </w:pPr>
      <w:r w:rsidRPr="002A384E">
        <w:rPr>
          <w:rFonts w:ascii="Clan Pro" w:hAnsi="Clan Pro"/>
          <w:b/>
          <w:color w:val="7C878E"/>
          <w:sz w:val="20"/>
          <w:szCs w:val="20"/>
        </w:rPr>
        <w:t>Knowledge &amp; Experience</w:t>
      </w:r>
    </w:p>
    <w:p w14:paraId="5E38DA99" w14:textId="77777777" w:rsidR="002A384E" w:rsidRPr="002A384E" w:rsidRDefault="002A384E" w:rsidP="002A384E">
      <w:pPr>
        <w:pStyle w:val="ListParagraph"/>
        <w:numPr>
          <w:ilvl w:val="0"/>
          <w:numId w:val="15"/>
        </w:numPr>
        <w:spacing w:after="0"/>
        <w:rPr>
          <w:rFonts w:ascii="Clan Pro" w:eastAsia="Times New Roman" w:hAnsi="Clan Pro" w:cstheme="minorHAnsi"/>
          <w:sz w:val="20"/>
          <w:szCs w:val="20"/>
          <w:lang w:eastAsia="en-GB"/>
        </w:rPr>
      </w:pPr>
      <w:r w:rsidRPr="002A384E">
        <w:rPr>
          <w:rFonts w:ascii="Clan Pro" w:eastAsia="Times New Roman" w:hAnsi="Clan Pro" w:cstheme="minorHAnsi"/>
          <w:sz w:val="20"/>
          <w:szCs w:val="20"/>
          <w:lang w:eastAsia="en-GB"/>
        </w:rPr>
        <w:t>Experience of operating in a commercial, multi-divisional organisation.</w:t>
      </w:r>
    </w:p>
    <w:p w14:paraId="4626F573" w14:textId="77777777" w:rsidR="002A384E" w:rsidRPr="002A384E" w:rsidRDefault="002A384E" w:rsidP="002A384E">
      <w:pPr>
        <w:pStyle w:val="ListParagraph"/>
        <w:numPr>
          <w:ilvl w:val="0"/>
          <w:numId w:val="15"/>
        </w:numPr>
        <w:spacing w:after="0"/>
        <w:rPr>
          <w:rFonts w:ascii="Clan Pro" w:eastAsia="Times New Roman" w:hAnsi="Clan Pro" w:cstheme="minorHAnsi"/>
          <w:sz w:val="20"/>
          <w:szCs w:val="20"/>
          <w:lang w:eastAsia="en-GB"/>
        </w:rPr>
      </w:pPr>
      <w:r w:rsidRPr="002A384E">
        <w:rPr>
          <w:rFonts w:ascii="Clan Pro" w:eastAsia="Times New Roman" w:hAnsi="Clan Pro" w:cstheme="minorHAnsi"/>
          <w:sz w:val="20"/>
          <w:szCs w:val="20"/>
          <w:lang w:eastAsia="en-GB"/>
        </w:rPr>
        <w:t>Detailed knowledge of current LV/HV electrical requirements.</w:t>
      </w:r>
    </w:p>
    <w:p w14:paraId="5FA31CC2" w14:textId="77777777" w:rsidR="002A384E" w:rsidRPr="002A384E" w:rsidRDefault="002A384E" w:rsidP="002A384E">
      <w:pPr>
        <w:pStyle w:val="ListParagraph"/>
        <w:numPr>
          <w:ilvl w:val="0"/>
          <w:numId w:val="15"/>
        </w:numPr>
        <w:spacing w:after="0"/>
        <w:rPr>
          <w:rFonts w:ascii="Clan Pro" w:eastAsia="Times New Roman" w:hAnsi="Clan Pro" w:cstheme="minorHAnsi"/>
          <w:sz w:val="20"/>
          <w:szCs w:val="20"/>
          <w:lang w:eastAsia="en-GB"/>
        </w:rPr>
      </w:pPr>
      <w:r w:rsidRPr="002A384E">
        <w:rPr>
          <w:rFonts w:ascii="Clan Pro" w:eastAsia="Times New Roman" w:hAnsi="Clan Pro" w:cstheme="minorHAnsi"/>
          <w:sz w:val="20"/>
          <w:szCs w:val="20"/>
          <w:lang w:eastAsia="en-GB"/>
        </w:rPr>
        <w:t>Up to date knowledge of statutory requirements, legislation and technical advances.</w:t>
      </w:r>
    </w:p>
    <w:p w14:paraId="0F933278" w14:textId="77777777" w:rsidR="002A384E" w:rsidRPr="002A384E" w:rsidRDefault="002A384E" w:rsidP="002A384E">
      <w:pPr>
        <w:numPr>
          <w:ilvl w:val="0"/>
          <w:numId w:val="15"/>
        </w:numPr>
        <w:spacing w:after="0"/>
        <w:rPr>
          <w:rFonts w:ascii="Clan Pro" w:eastAsia="Times New Roman" w:hAnsi="Clan Pro" w:cstheme="minorHAnsi"/>
          <w:b/>
          <w:bCs/>
          <w:sz w:val="20"/>
          <w:szCs w:val="20"/>
          <w:lang w:eastAsia="en-GB"/>
        </w:rPr>
      </w:pPr>
      <w:r w:rsidRPr="002A384E">
        <w:rPr>
          <w:rFonts w:ascii="Clan Pro" w:eastAsia="Times New Roman" w:hAnsi="Clan Pro" w:cstheme="minorHAnsi"/>
          <w:sz w:val="20"/>
          <w:szCs w:val="20"/>
          <w:lang w:eastAsia="en-GB"/>
        </w:rPr>
        <w:t>Good knowledge of Health and Safety practice.</w:t>
      </w:r>
    </w:p>
    <w:p w14:paraId="1D03DFF7" w14:textId="77777777" w:rsidR="002A384E" w:rsidRPr="002A384E" w:rsidRDefault="002A384E" w:rsidP="002A384E">
      <w:pPr>
        <w:numPr>
          <w:ilvl w:val="0"/>
          <w:numId w:val="15"/>
        </w:numPr>
        <w:spacing w:after="0"/>
        <w:rPr>
          <w:rFonts w:ascii="Clan Pro" w:eastAsia="Times New Roman" w:hAnsi="Clan Pro" w:cstheme="minorHAnsi"/>
          <w:b/>
          <w:bCs/>
          <w:color w:val="000000" w:themeColor="text1"/>
          <w:sz w:val="20"/>
          <w:szCs w:val="20"/>
          <w:lang w:eastAsia="en-GB"/>
        </w:rPr>
      </w:pPr>
      <w:r w:rsidRPr="002A384E">
        <w:rPr>
          <w:rFonts w:ascii="Clan Pro" w:hAnsi="Clan Pro" w:cstheme="minorHAnsi"/>
          <w:color w:val="000000" w:themeColor="text1"/>
          <w:sz w:val="20"/>
          <w:szCs w:val="20"/>
          <w:shd w:val="clear" w:color="auto" w:fill="FFFFFF"/>
        </w:rPr>
        <w:t>Technical or Engineering background</w:t>
      </w:r>
    </w:p>
    <w:p w14:paraId="38B3CD50" w14:textId="77777777" w:rsidR="002A384E" w:rsidRPr="002A384E" w:rsidRDefault="002A384E" w:rsidP="002A384E">
      <w:pPr>
        <w:pStyle w:val="ListParagraph"/>
        <w:numPr>
          <w:ilvl w:val="0"/>
          <w:numId w:val="15"/>
        </w:numPr>
        <w:spacing w:after="0"/>
        <w:rPr>
          <w:rFonts w:ascii="Clan Pro" w:eastAsia="Times New Roman" w:hAnsi="Clan Pro" w:cstheme="minorHAnsi"/>
          <w:sz w:val="20"/>
          <w:szCs w:val="20"/>
          <w:lang w:eastAsia="en-GB"/>
        </w:rPr>
      </w:pPr>
      <w:r w:rsidRPr="002A384E">
        <w:rPr>
          <w:rFonts w:ascii="Clan Pro" w:eastAsia="Times New Roman" w:hAnsi="Clan Pro" w:cstheme="minorHAnsi"/>
          <w:sz w:val="20"/>
          <w:szCs w:val="20"/>
          <w:lang w:eastAsia="en-GB"/>
        </w:rPr>
        <w:t>Previous sales experience essential.</w:t>
      </w:r>
    </w:p>
    <w:p w14:paraId="7C913C7A" w14:textId="77777777" w:rsidR="002A384E" w:rsidRPr="002A384E" w:rsidRDefault="002A384E" w:rsidP="002A384E">
      <w:pPr>
        <w:pStyle w:val="ListParagraph"/>
        <w:numPr>
          <w:ilvl w:val="0"/>
          <w:numId w:val="15"/>
        </w:numPr>
        <w:spacing w:after="0"/>
        <w:rPr>
          <w:rFonts w:ascii="Clan Pro" w:eastAsia="Times New Roman" w:hAnsi="Clan Pro" w:cstheme="minorHAnsi"/>
          <w:sz w:val="20"/>
          <w:szCs w:val="20"/>
          <w:lang w:eastAsia="en-GB"/>
        </w:rPr>
      </w:pPr>
      <w:r w:rsidRPr="002A384E">
        <w:rPr>
          <w:rFonts w:ascii="Clan Pro" w:eastAsia="Times New Roman" w:hAnsi="Clan Pro" w:cstheme="minorHAnsi"/>
          <w:bCs/>
          <w:sz w:val="20"/>
          <w:szCs w:val="20"/>
          <w:lang w:eastAsia="en-GB"/>
        </w:rPr>
        <w:t>To have relevant experience in senior sales engineering/estimating position within the Electrical engineering Industry with a sufficient trade background in HV / LV Cable / Switchgear / Transformers Installation coupled with knowledge of working to Safe Systems of Work.</w:t>
      </w:r>
    </w:p>
    <w:p w14:paraId="4A2B401D" w14:textId="794B250F" w:rsidR="002A384E" w:rsidRPr="002A384E" w:rsidRDefault="002A384E" w:rsidP="002A384E">
      <w:pPr>
        <w:pStyle w:val="ListParagraph"/>
        <w:numPr>
          <w:ilvl w:val="0"/>
          <w:numId w:val="15"/>
        </w:numPr>
        <w:spacing w:after="0"/>
        <w:rPr>
          <w:rFonts w:ascii="Clan Pro" w:eastAsia="Times New Roman" w:hAnsi="Clan Pro" w:cstheme="minorHAnsi"/>
          <w:sz w:val="20"/>
          <w:szCs w:val="20"/>
          <w:lang w:eastAsia="en-GB"/>
        </w:rPr>
      </w:pPr>
      <w:r w:rsidRPr="002A384E">
        <w:rPr>
          <w:rFonts w:ascii="Clan Pro" w:eastAsia="Times New Roman" w:hAnsi="Clan Pro" w:cstheme="minorHAnsi"/>
          <w:bCs/>
          <w:sz w:val="20"/>
          <w:szCs w:val="20"/>
          <w:lang w:eastAsia="en-GB"/>
        </w:rPr>
        <w:t xml:space="preserve">Commercially aware with an understanding of client Terms &amp; Conditions. </w:t>
      </w:r>
    </w:p>
    <w:p w14:paraId="52D99D18" w14:textId="77777777" w:rsidR="002A384E" w:rsidRPr="002A384E" w:rsidRDefault="002A384E" w:rsidP="002A384E">
      <w:pPr>
        <w:pStyle w:val="ListParagraph"/>
        <w:spacing w:after="0"/>
        <w:ind w:left="360"/>
        <w:rPr>
          <w:rFonts w:ascii="Clan Pro" w:eastAsia="Times New Roman" w:hAnsi="Clan Pro" w:cstheme="minorHAnsi"/>
          <w:sz w:val="20"/>
          <w:szCs w:val="20"/>
          <w:lang w:eastAsia="en-GB"/>
        </w:rPr>
      </w:pPr>
    </w:p>
    <w:p w14:paraId="58B362E8" w14:textId="22985CC2" w:rsidR="009B5F4E" w:rsidRPr="003068B5" w:rsidRDefault="009B5F4E" w:rsidP="002A38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65E695F"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Calibri"/>
          <w:snapToGrid w:val="0"/>
          <w:sz w:val="20"/>
          <w:szCs w:val="20"/>
        </w:rPr>
        <w:t>Exceptional communication skills</w:t>
      </w:r>
    </w:p>
    <w:p w14:paraId="0EFD361C"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theme="minorHAnsi"/>
          <w:sz w:val="20"/>
          <w:szCs w:val="20"/>
          <w:lang w:eastAsia="en-GB"/>
        </w:rPr>
        <w:t>An ability to identify business opportunities.</w:t>
      </w:r>
    </w:p>
    <w:p w14:paraId="2311866C"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Calibri"/>
          <w:snapToGrid w:val="0"/>
          <w:sz w:val="20"/>
          <w:szCs w:val="20"/>
        </w:rPr>
        <w:t>A strong sense of initiative</w:t>
      </w:r>
    </w:p>
    <w:p w14:paraId="725EA430"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Calibri"/>
          <w:snapToGrid w:val="0"/>
          <w:sz w:val="20"/>
          <w:szCs w:val="20"/>
        </w:rPr>
        <w:t>The ability to build excellent working relationships.</w:t>
      </w:r>
    </w:p>
    <w:p w14:paraId="33CDC62A"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Calibri"/>
          <w:snapToGrid w:val="0"/>
          <w:sz w:val="20"/>
          <w:szCs w:val="20"/>
        </w:rPr>
        <w:t>Behave with integrity, demonstrate professional image at all times and do the right thing for our customers.</w:t>
      </w:r>
    </w:p>
    <w:p w14:paraId="7838157E"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Calibri"/>
          <w:snapToGrid w:val="0"/>
          <w:sz w:val="20"/>
          <w:szCs w:val="20"/>
        </w:rPr>
        <w:t>Take personal responsibility and accountability for actions, constantly striving to improve and exceed expectations ensuring safety and quality are never compromised.</w:t>
      </w:r>
    </w:p>
    <w:p w14:paraId="1A9D739E"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Calibri"/>
          <w:snapToGrid w:val="0"/>
          <w:sz w:val="20"/>
          <w:szCs w:val="20"/>
        </w:rPr>
        <w:t xml:space="preserve">A warm, charming, and confident manner </w:t>
      </w:r>
    </w:p>
    <w:p w14:paraId="25693D28"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theme="minorHAnsi"/>
          <w:sz w:val="20"/>
          <w:szCs w:val="20"/>
          <w:lang w:eastAsia="en-GB"/>
        </w:rPr>
        <w:t>Good time management and an ability to plan ahead.</w:t>
      </w:r>
    </w:p>
    <w:p w14:paraId="515BE951"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theme="minorHAnsi"/>
          <w:sz w:val="20"/>
          <w:szCs w:val="20"/>
          <w:lang w:eastAsia="en-GB"/>
        </w:rPr>
        <w:t>Ability to pursue high standards, recognise improvement opportunities and learn from experience.</w:t>
      </w:r>
    </w:p>
    <w:p w14:paraId="758E4431" w14:textId="77777777" w:rsidR="002A38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theme="minorHAnsi"/>
          <w:sz w:val="20"/>
          <w:szCs w:val="20"/>
          <w:lang w:eastAsia="en-GB"/>
        </w:rPr>
        <w:t>Aware of the operational needs of the client, whilst taking account the commercial implications.</w:t>
      </w:r>
    </w:p>
    <w:p w14:paraId="3EB9124C" w14:textId="5FEF2C95" w:rsidR="009B5F4E" w:rsidRPr="0057207B" w:rsidRDefault="002A384E" w:rsidP="0057207B">
      <w:pPr>
        <w:numPr>
          <w:ilvl w:val="0"/>
          <w:numId w:val="16"/>
        </w:numPr>
        <w:spacing w:after="0"/>
        <w:rPr>
          <w:rFonts w:ascii="Clan Pro" w:eastAsia="Times New Roman" w:hAnsi="Clan Pro" w:cs="Calibri"/>
          <w:snapToGrid w:val="0"/>
          <w:sz w:val="20"/>
          <w:szCs w:val="20"/>
        </w:rPr>
      </w:pPr>
      <w:r w:rsidRPr="0057207B">
        <w:rPr>
          <w:rFonts w:ascii="Clan Pro" w:eastAsia="Times New Roman" w:hAnsi="Clan Pro" w:cstheme="minorHAnsi"/>
          <w:snapToGrid w:val="0"/>
          <w:color w:val="000000" w:themeColor="text1"/>
          <w:sz w:val="20"/>
          <w:szCs w:val="20"/>
        </w:rPr>
        <w:t>PC literate with good knowledge of Microsoft applications e.g. Word, Excel</w:t>
      </w:r>
    </w:p>
    <w:p w14:paraId="5CFFBF0E" w14:textId="77777777" w:rsidR="009B5F4E" w:rsidRPr="003167E3" w:rsidRDefault="009B5F4E" w:rsidP="009B5F4E">
      <w:pPr>
        <w:rPr>
          <w:rFonts w:ascii="Clan Pro" w:hAnsi="Clan Pro"/>
          <w:color w:val="FF0000"/>
          <w:sz w:val="20"/>
          <w:szCs w:val="20"/>
        </w:rPr>
      </w:pPr>
    </w:p>
    <w:p w14:paraId="5A5166EF" w14:textId="77777777" w:rsidR="009B5F4E" w:rsidRPr="003167E3"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4742D446">
          <wp:simplePos x="0" y="0"/>
          <wp:positionH relativeFrom="page">
            <wp:posOffset>5132705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6262A"/>
    <w:multiLevelType w:val="hybridMultilevel"/>
    <w:tmpl w:val="DF90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90B85"/>
    <w:multiLevelType w:val="hybridMultilevel"/>
    <w:tmpl w:val="400C7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D274AD"/>
    <w:multiLevelType w:val="hybridMultilevel"/>
    <w:tmpl w:val="AE8A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90756"/>
    <w:multiLevelType w:val="hybridMultilevel"/>
    <w:tmpl w:val="1A1E6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17E7C"/>
    <w:multiLevelType w:val="hybridMultilevel"/>
    <w:tmpl w:val="4C08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E75A19"/>
    <w:multiLevelType w:val="hybridMultilevel"/>
    <w:tmpl w:val="76A4DC62"/>
    <w:lvl w:ilvl="0" w:tplc="EC26FB6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096E46"/>
    <w:multiLevelType w:val="hybridMultilevel"/>
    <w:tmpl w:val="7074A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13"/>
  </w:num>
  <w:num w:numId="6">
    <w:abstractNumId w:val="14"/>
  </w:num>
  <w:num w:numId="7">
    <w:abstractNumId w:val="5"/>
  </w:num>
  <w:num w:numId="8">
    <w:abstractNumId w:val="15"/>
  </w:num>
  <w:num w:numId="9">
    <w:abstractNumId w:val="6"/>
  </w:num>
  <w:num w:numId="10">
    <w:abstractNumId w:val="2"/>
  </w:num>
  <w:num w:numId="11">
    <w:abstractNumId w:val="9"/>
  </w:num>
  <w:num w:numId="12">
    <w:abstractNumId w:val="3"/>
  </w:num>
  <w:num w:numId="13">
    <w:abstractNumId w:val="11"/>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437E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384E"/>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07B"/>
    <w:rsid w:val="005728BD"/>
    <w:rsid w:val="00592681"/>
    <w:rsid w:val="00594FDC"/>
    <w:rsid w:val="00605EF7"/>
    <w:rsid w:val="00621D3A"/>
    <w:rsid w:val="006327F4"/>
    <w:rsid w:val="00654EC6"/>
    <w:rsid w:val="006612A9"/>
    <w:rsid w:val="006734E9"/>
    <w:rsid w:val="00693F9C"/>
    <w:rsid w:val="006D5462"/>
    <w:rsid w:val="0070157A"/>
    <w:rsid w:val="00723A76"/>
    <w:rsid w:val="0075267B"/>
    <w:rsid w:val="007B5C0C"/>
    <w:rsid w:val="007C5F37"/>
    <w:rsid w:val="007D1A47"/>
    <w:rsid w:val="007F607C"/>
    <w:rsid w:val="00862D57"/>
    <w:rsid w:val="008D775B"/>
    <w:rsid w:val="008E544E"/>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2EF1"/>
    <w:rsid w:val="00E8751A"/>
    <w:rsid w:val="00E94246"/>
    <w:rsid w:val="00E94319"/>
    <w:rsid w:val="00EF5204"/>
    <w:rsid w:val="00EF54B8"/>
    <w:rsid w:val="00F150BA"/>
    <w:rsid w:val="00F267E4"/>
    <w:rsid w:val="00F94765"/>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 w:type="paragraph" w:styleId="BalloonText">
    <w:name w:val="Balloon Text"/>
    <w:basedOn w:val="Normal"/>
    <w:link w:val="BalloonTextChar"/>
    <w:uiPriority w:val="99"/>
    <w:semiHidden/>
    <w:unhideWhenUsed/>
    <w:rsid w:val="002A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6" ma:contentTypeDescription="Create a new document." ma:contentTypeScope="" ma:versionID="78028aa66b2a1a79e62e541f9f06e01f">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4d5a86749dbf47de782ca924fdc6a539"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EDA65-0B66-45E4-80F6-A58343AD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24EFB-5CF1-4105-9632-86A1DEFC4C45}">
  <ds:schemaRefs>
    <ds:schemaRef ds:uri="http://schemas.microsoft.com/office/2006/documentManagement/types"/>
    <ds:schemaRef ds:uri="http://schemas.openxmlformats.org/package/2006/metadata/core-properties"/>
    <ds:schemaRef ds:uri="http://purl.org/dc/dcmitype/"/>
    <ds:schemaRef ds:uri="26cbed0f-fc63-47ff-a51a-d4b262921e06"/>
    <ds:schemaRef ds:uri="http://schemas.microsoft.com/office/2006/metadata/properties"/>
    <ds:schemaRef ds:uri="http://purl.org/dc/terms/"/>
    <ds:schemaRef ds:uri="http://purl.org/dc/elements/1.1/"/>
    <ds:schemaRef ds:uri="http://schemas.microsoft.com/office/infopath/2007/PartnerControls"/>
    <ds:schemaRef ds:uri="4942cf17-26da-4934-80df-940931555b70"/>
    <ds:schemaRef ds:uri="http://www.w3.org/XML/1998/namespace"/>
  </ds:schemaRefs>
</ds:datastoreItem>
</file>

<file path=customXml/itemProps3.xml><?xml version="1.0" encoding="utf-8"?>
<ds:datastoreItem xmlns:ds="http://schemas.openxmlformats.org/officeDocument/2006/customXml" ds:itemID="{593A43EC-418C-4B53-A325-6937A293D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4</cp:revision>
  <dcterms:created xsi:type="dcterms:W3CDTF">2021-03-11T15:55:00Z</dcterms:created>
  <dcterms:modified xsi:type="dcterms:W3CDTF">2021-06-30T13:44:00Z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