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68CE" w14:textId="77777777" w:rsidR="00B97A2E" w:rsidRDefault="00B97A2E" w:rsidP="009B5F4E">
      <w:pPr>
        <w:pStyle w:val="Heading2"/>
        <w:jc w:val="both"/>
        <w:rPr>
          <w:rFonts w:ascii="Clan Pro" w:hAnsi="Clan Pro"/>
          <w:b/>
          <w:bCs/>
          <w:color w:val="0094FF"/>
          <w:sz w:val="36"/>
          <w:szCs w:val="36"/>
        </w:rPr>
      </w:pPr>
    </w:p>
    <w:p w14:paraId="50EDBAAB" w14:textId="224A5BB8" w:rsidR="00F95C72" w:rsidRPr="00B97A2E" w:rsidRDefault="006841D1" w:rsidP="009B5F4E">
      <w:pPr>
        <w:pStyle w:val="Heading2"/>
        <w:jc w:val="both"/>
        <w:rPr>
          <w:rFonts w:ascii="Clan Pro" w:hAnsi="Clan Pro"/>
          <w:b/>
          <w:bCs/>
          <w:color w:val="0094FF"/>
          <w:sz w:val="36"/>
          <w:szCs w:val="36"/>
        </w:rPr>
      </w:pPr>
      <w:r w:rsidRPr="00B97A2E">
        <w:rPr>
          <w:rFonts w:ascii="Clan Pro" w:hAnsi="Clan Pro"/>
          <w:b/>
          <w:bCs/>
          <w:color w:val="0094FF"/>
          <w:sz w:val="36"/>
          <w:szCs w:val="36"/>
        </w:rPr>
        <w:t xml:space="preserve">Ipsum Water Scotland LTD – </w:t>
      </w:r>
      <w:r w:rsidR="00342038">
        <w:rPr>
          <w:rFonts w:ascii="Clan Pro" w:hAnsi="Clan Pro"/>
          <w:b/>
          <w:bCs/>
          <w:color w:val="0094FF"/>
          <w:sz w:val="36"/>
          <w:szCs w:val="36"/>
        </w:rPr>
        <w:t>Sales Manager</w:t>
      </w:r>
      <w:r w:rsidRPr="00B97A2E">
        <w:rPr>
          <w:rFonts w:ascii="Clan Pro" w:hAnsi="Clan Pro"/>
          <w:b/>
          <w:bCs/>
          <w:color w:val="0094FF"/>
          <w:sz w:val="36"/>
          <w:szCs w:val="36"/>
        </w:rPr>
        <w:t xml:space="preserve"> </w:t>
      </w:r>
      <w:r w:rsidR="00B97A2E" w:rsidRPr="00B97A2E">
        <w:rPr>
          <w:rFonts w:ascii="Clan Pro" w:hAnsi="Clan Pro"/>
          <w:b/>
          <w:bCs/>
          <w:color w:val="0094FF"/>
          <w:sz w:val="36"/>
          <w:szCs w:val="36"/>
        </w:rPr>
        <w:t xml:space="preserve">– Hillington </w:t>
      </w:r>
    </w:p>
    <w:p w14:paraId="63E6B81B" w14:textId="13EEF305"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We’re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If you join us, as well as learning on the job, we offer structured learning in the form of apprenticeship programmes and sponsoring relevant professional qualifications.  If your qualification gives you membership of an accredited professional body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218B8CB3" w14:textId="77777777" w:rsidR="007926C2" w:rsidRDefault="007926C2" w:rsidP="007926C2">
      <w:pPr>
        <w:pStyle w:val="Title"/>
        <w:jc w:val="left"/>
        <w:rPr>
          <w:rFonts w:ascii="Clan Pro" w:hAnsi="Clan Pro" w:cs="Calibri"/>
          <w:b w:val="0"/>
          <w:bCs w:val="0"/>
          <w:sz w:val="20"/>
          <w:szCs w:val="20"/>
        </w:rPr>
      </w:pPr>
    </w:p>
    <w:p w14:paraId="576E3BF9" w14:textId="77777777" w:rsidR="00493CED" w:rsidRDefault="00493CED" w:rsidP="00493CED">
      <w:pPr>
        <w:pStyle w:val="Title"/>
        <w:jc w:val="left"/>
        <w:rPr>
          <w:rFonts w:asciiTheme="minorHAnsi" w:hAnsiTheme="minorHAnsi" w:cstheme="minorHAnsi"/>
          <w:b w:val="0"/>
          <w:szCs w:val="22"/>
        </w:rPr>
      </w:pPr>
      <w:r>
        <w:rPr>
          <w:rFonts w:ascii="Clan Pro" w:hAnsi="Clan Pro" w:cstheme="minorHAnsi"/>
          <w:b w:val="0"/>
          <w:sz w:val="20"/>
          <w:szCs w:val="20"/>
        </w:rPr>
        <w:t>This role has the key responsibility to professionally manage the day to day business sales requirements to ensure key client growth strategy and continued success in the development of new business and new client contracts through development of client relations via internal introductions, business enquiries and attendance of supplier sales events</w:t>
      </w:r>
      <w:r>
        <w:rPr>
          <w:rFonts w:asciiTheme="minorHAnsi" w:hAnsiTheme="minorHAnsi" w:cstheme="minorHAnsi"/>
          <w:b w:val="0"/>
          <w:szCs w:val="22"/>
        </w:rPr>
        <w:t xml:space="preserve">. </w:t>
      </w:r>
    </w:p>
    <w:p w14:paraId="66B741FC" w14:textId="77777777" w:rsidR="00B97A2E" w:rsidRDefault="00B97A2E" w:rsidP="009B5F4E">
      <w:pPr>
        <w:pStyle w:val="Heading2"/>
        <w:jc w:val="both"/>
        <w:rPr>
          <w:rFonts w:ascii="Clan Pro" w:eastAsiaTheme="minorHAnsi" w:hAnsi="Clan Pro" w:cstheme="minorBidi"/>
          <w:b/>
          <w:color w:val="7C878E"/>
          <w:sz w:val="20"/>
          <w:szCs w:val="20"/>
        </w:rPr>
      </w:pPr>
    </w:p>
    <w:p w14:paraId="59DF6996" w14:textId="5A6EC638"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5BAF1019" w14:textId="77777777" w:rsidR="00854601" w:rsidRDefault="00854601" w:rsidP="00854601">
      <w:pPr>
        <w:rPr>
          <w:rFonts w:ascii="Calibri" w:hAnsi="Calibri" w:cs="Calibri"/>
          <w:b/>
          <w:bCs/>
        </w:rPr>
      </w:pPr>
    </w:p>
    <w:p w14:paraId="4705B4CC" w14:textId="77777777" w:rsidR="00760615" w:rsidRDefault="00760615" w:rsidP="00760615">
      <w:pPr>
        <w:pStyle w:val="ListParagraph"/>
        <w:numPr>
          <w:ilvl w:val="0"/>
          <w:numId w:val="10"/>
        </w:numPr>
        <w:spacing w:after="0" w:line="240" w:lineRule="auto"/>
        <w:contextualSpacing w:val="0"/>
        <w:rPr>
          <w:rFonts w:ascii="Clan Pro" w:hAnsi="Clan Pro" w:cstheme="minorHAnsi"/>
          <w:sz w:val="20"/>
          <w:szCs w:val="20"/>
        </w:rPr>
      </w:pPr>
      <w:r>
        <w:rPr>
          <w:rFonts w:ascii="Clan Pro" w:hAnsi="Clan Pro" w:cstheme="minorHAnsi"/>
          <w:sz w:val="20"/>
          <w:szCs w:val="20"/>
        </w:rPr>
        <w:t>Work with key Ipsum stakeholders including the Senior Management Team (Inc. BD Director) to develop &amp; execute the business growth strategy.</w:t>
      </w:r>
    </w:p>
    <w:p w14:paraId="40F5CD67" w14:textId="77777777" w:rsidR="00760615" w:rsidRDefault="00760615" w:rsidP="00760615">
      <w:pPr>
        <w:pStyle w:val="ListParagraph"/>
        <w:numPr>
          <w:ilvl w:val="0"/>
          <w:numId w:val="10"/>
        </w:numPr>
        <w:spacing w:after="0" w:line="240" w:lineRule="auto"/>
        <w:contextualSpacing w:val="0"/>
        <w:rPr>
          <w:rFonts w:ascii="Clan Pro" w:hAnsi="Clan Pro" w:cstheme="minorHAnsi"/>
          <w:sz w:val="20"/>
          <w:szCs w:val="20"/>
        </w:rPr>
      </w:pPr>
      <w:r>
        <w:rPr>
          <w:rFonts w:ascii="Clan Pro" w:hAnsi="Clan Pro" w:cstheme="minorHAnsi"/>
          <w:sz w:val="20"/>
          <w:szCs w:val="20"/>
        </w:rPr>
        <w:t>Work with the Management and Business Development teams to research markets and identify new trends, openings.</w:t>
      </w:r>
    </w:p>
    <w:p w14:paraId="30D5B359" w14:textId="77777777" w:rsidR="00760615" w:rsidRDefault="00760615" w:rsidP="00760615">
      <w:pPr>
        <w:pStyle w:val="ListParagraph"/>
        <w:numPr>
          <w:ilvl w:val="0"/>
          <w:numId w:val="10"/>
        </w:numPr>
        <w:spacing w:after="0" w:line="240" w:lineRule="auto"/>
        <w:contextualSpacing w:val="0"/>
        <w:rPr>
          <w:rFonts w:ascii="Clan Pro" w:hAnsi="Clan Pro" w:cstheme="minorHAnsi"/>
          <w:sz w:val="20"/>
          <w:szCs w:val="20"/>
        </w:rPr>
      </w:pPr>
      <w:r>
        <w:rPr>
          <w:rFonts w:ascii="Clan Pro" w:hAnsi="Clan Pro" w:cstheme="minorHAnsi"/>
          <w:sz w:val="20"/>
          <w:szCs w:val="20"/>
        </w:rPr>
        <w:t xml:space="preserve">Prepare and be responsible for monthly Sales and Opportunity Pipeline Reporting.  </w:t>
      </w:r>
    </w:p>
    <w:p w14:paraId="114E2963" w14:textId="77777777" w:rsidR="00760615" w:rsidRDefault="00760615" w:rsidP="00760615">
      <w:pPr>
        <w:pStyle w:val="ListParagraph"/>
        <w:numPr>
          <w:ilvl w:val="0"/>
          <w:numId w:val="10"/>
        </w:numPr>
        <w:spacing w:after="0" w:line="240" w:lineRule="auto"/>
        <w:contextualSpacing w:val="0"/>
        <w:rPr>
          <w:rFonts w:ascii="Clan Pro" w:hAnsi="Clan Pro" w:cstheme="minorHAnsi"/>
          <w:sz w:val="20"/>
          <w:szCs w:val="20"/>
        </w:rPr>
      </w:pPr>
      <w:r>
        <w:rPr>
          <w:rFonts w:ascii="Clan Pro" w:hAnsi="Clan Pro" w:cstheme="minorHAnsi"/>
          <w:sz w:val="20"/>
          <w:szCs w:val="20"/>
        </w:rPr>
        <w:t>Develop close client interactions in order to strengthen relationships and to identify new work winning opportunities.</w:t>
      </w:r>
    </w:p>
    <w:p w14:paraId="7E967C73" w14:textId="77777777" w:rsidR="00760615" w:rsidRDefault="00760615" w:rsidP="00760615">
      <w:pPr>
        <w:pStyle w:val="ListParagraph"/>
        <w:numPr>
          <w:ilvl w:val="0"/>
          <w:numId w:val="10"/>
        </w:numPr>
        <w:spacing w:after="0" w:line="240" w:lineRule="auto"/>
        <w:contextualSpacing w:val="0"/>
        <w:rPr>
          <w:rFonts w:ascii="Clan Pro" w:hAnsi="Clan Pro" w:cstheme="minorHAnsi"/>
          <w:sz w:val="20"/>
          <w:szCs w:val="20"/>
        </w:rPr>
      </w:pPr>
      <w:r>
        <w:rPr>
          <w:rFonts w:ascii="Clan Pro" w:hAnsi="Clan Pro" w:cstheme="minorHAnsi"/>
          <w:sz w:val="20"/>
          <w:szCs w:val="20"/>
        </w:rPr>
        <w:t>Develop new relationships and identify opportunities with new clients (a hunting &amp; prospecting mindset).</w:t>
      </w:r>
    </w:p>
    <w:p w14:paraId="6E313E89" w14:textId="77777777" w:rsidR="00760615" w:rsidRDefault="00760615" w:rsidP="00760615">
      <w:pPr>
        <w:pStyle w:val="ListParagraph"/>
        <w:numPr>
          <w:ilvl w:val="0"/>
          <w:numId w:val="10"/>
        </w:numPr>
        <w:spacing w:after="0" w:line="240" w:lineRule="auto"/>
        <w:contextualSpacing w:val="0"/>
        <w:rPr>
          <w:rFonts w:ascii="Clan Pro" w:hAnsi="Clan Pro" w:cstheme="minorHAnsi"/>
          <w:sz w:val="20"/>
          <w:szCs w:val="20"/>
        </w:rPr>
      </w:pPr>
      <w:r>
        <w:rPr>
          <w:rFonts w:ascii="Clan Pro" w:hAnsi="Clan Pro" w:cstheme="minorHAnsi"/>
          <w:sz w:val="20"/>
          <w:szCs w:val="20"/>
        </w:rPr>
        <w:t>Produce a monthly Client Engagement and Sales/Opportunity Pipeline Report.</w:t>
      </w:r>
    </w:p>
    <w:p w14:paraId="72390A39" w14:textId="77777777" w:rsidR="00760615" w:rsidRDefault="00760615" w:rsidP="00760615">
      <w:pPr>
        <w:pStyle w:val="ListParagraph"/>
        <w:numPr>
          <w:ilvl w:val="0"/>
          <w:numId w:val="10"/>
        </w:numPr>
        <w:spacing w:after="0" w:line="240" w:lineRule="auto"/>
        <w:contextualSpacing w:val="0"/>
        <w:rPr>
          <w:rFonts w:ascii="Clan Pro" w:hAnsi="Clan Pro" w:cstheme="minorHAnsi"/>
          <w:sz w:val="20"/>
          <w:szCs w:val="20"/>
        </w:rPr>
      </w:pPr>
      <w:r>
        <w:rPr>
          <w:rFonts w:ascii="Clan Pro" w:hAnsi="Clan Pro" w:cstheme="minorHAnsi"/>
          <w:sz w:val="20"/>
          <w:szCs w:val="20"/>
        </w:rPr>
        <w:t>Demonstration that a diary of focused client activity leads to an increase in relationships / work winning opportunities.</w:t>
      </w:r>
    </w:p>
    <w:p w14:paraId="114A21AC" w14:textId="77777777" w:rsidR="00760615" w:rsidRDefault="00760615" w:rsidP="00760615">
      <w:pPr>
        <w:pStyle w:val="ListParagraph"/>
        <w:numPr>
          <w:ilvl w:val="0"/>
          <w:numId w:val="10"/>
        </w:numPr>
        <w:spacing w:after="0" w:line="240" w:lineRule="auto"/>
        <w:contextualSpacing w:val="0"/>
        <w:rPr>
          <w:rFonts w:ascii="Clan Pro" w:hAnsi="Clan Pro"/>
          <w:b/>
          <w:bCs/>
          <w:sz w:val="18"/>
          <w:szCs w:val="20"/>
        </w:rPr>
      </w:pPr>
      <w:r>
        <w:rPr>
          <w:rFonts w:ascii="Clan Pro" w:hAnsi="Clan Pro" w:cstheme="minorHAnsi"/>
          <w:sz w:val="20"/>
          <w:szCs w:val="20"/>
        </w:rPr>
        <w:t>Support tender submissions as required.</w:t>
      </w:r>
    </w:p>
    <w:p w14:paraId="6FC34FC8" w14:textId="77777777" w:rsidR="00854601" w:rsidRPr="00760615" w:rsidRDefault="00854601" w:rsidP="00760615">
      <w:pPr>
        <w:spacing w:after="0" w:line="240" w:lineRule="auto"/>
        <w:rPr>
          <w:rFonts w:ascii="Clan Pro" w:hAnsi="Clan Pro"/>
          <w:sz w:val="20"/>
          <w:szCs w:val="20"/>
        </w:rPr>
      </w:pPr>
    </w:p>
    <w:p w14:paraId="29A94763" w14:textId="77777777" w:rsidR="009B5F4E" w:rsidRPr="003068B5" w:rsidRDefault="009B5F4E" w:rsidP="009B5F4E">
      <w:pPr>
        <w:spacing w:after="0" w:line="240" w:lineRule="auto"/>
        <w:rPr>
          <w:rFonts w:ascii="Clan Pro" w:hAnsi="Clan Pro"/>
          <w:sz w:val="20"/>
          <w:szCs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7B0D4CA5" w14:textId="77777777" w:rsidR="004839C5" w:rsidRDefault="004839C5" w:rsidP="009B5F4E">
      <w:pPr>
        <w:pStyle w:val="Heading2"/>
        <w:rPr>
          <w:rFonts w:ascii="Clan Pro" w:eastAsiaTheme="minorHAnsi" w:hAnsi="Clan Pro" w:cstheme="minorBidi"/>
          <w:b/>
          <w:color w:val="7C878E"/>
          <w:sz w:val="20"/>
          <w:szCs w:val="20"/>
        </w:rPr>
      </w:pPr>
    </w:p>
    <w:p w14:paraId="7FB38DAF" w14:textId="77777777" w:rsidR="00E02850" w:rsidRDefault="00E02850" w:rsidP="00E02850">
      <w:pPr>
        <w:pStyle w:val="ListParagraph"/>
        <w:numPr>
          <w:ilvl w:val="0"/>
          <w:numId w:val="11"/>
        </w:numPr>
        <w:spacing w:after="0" w:line="240" w:lineRule="auto"/>
        <w:contextualSpacing w:val="0"/>
        <w:rPr>
          <w:rFonts w:ascii="Clan Pro" w:hAnsi="Clan Pro" w:cstheme="minorHAnsi"/>
          <w:sz w:val="20"/>
          <w:szCs w:val="20"/>
        </w:rPr>
      </w:pPr>
      <w:r>
        <w:rPr>
          <w:rFonts w:ascii="Clan Pro" w:hAnsi="Clan Pro" w:cstheme="minorHAnsi"/>
          <w:sz w:val="20"/>
          <w:szCs w:val="20"/>
        </w:rPr>
        <w:t>Degree educated (or similar) or qualified by sector experience.</w:t>
      </w:r>
    </w:p>
    <w:p w14:paraId="32770C0E" w14:textId="77777777" w:rsidR="004839C5" w:rsidRDefault="004839C5" w:rsidP="009B5F4E">
      <w:pPr>
        <w:pStyle w:val="Heading2"/>
        <w:rPr>
          <w:rFonts w:ascii="Clan Pro" w:eastAsiaTheme="minorHAnsi" w:hAnsi="Clan Pro" w:cstheme="minorBidi"/>
          <w:b/>
          <w:color w:val="7C878E"/>
          <w:sz w:val="20"/>
          <w:szCs w:val="20"/>
        </w:rPr>
      </w:pPr>
    </w:p>
    <w:p w14:paraId="1F37C7C3" w14:textId="77777777" w:rsidR="004839C5" w:rsidRDefault="004839C5" w:rsidP="009B5F4E">
      <w:pPr>
        <w:pStyle w:val="Heading2"/>
        <w:rPr>
          <w:rFonts w:ascii="Clan Pro" w:eastAsiaTheme="minorHAnsi" w:hAnsi="Clan Pro" w:cstheme="minorBidi"/>
          <w:b/>
          <w:color w:val="7C878E"/>
          <w:sz w:val="20"/>
          <w:szCs w:val="20"/>
        </w:rPr>
      </w:pPr>
    </w:p>
    <w:p w14:paraId="079CD25D" w14:textId="60EEBB1E" w:rsidR="009B5F4E"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418D4F9B" w14:textId="77777777" w:rsidR="00F25726" w:rsidRPr="00F25726" w:rsidRDefault="00F25726" w:rsidP="00F25726"/>
    <w:p w14:paraId="5624ED2C" w14:textId="77777777" w:rsidR="00FC4F09" w:rsidRDefault="00FC4F09" w:rsidP="00FC4F09">
      <w:pPr>
        <w:rPr>
          <w:rFonts w:cstheme="minorHAnsi"/>
          <w:b/>
        </w:rPr>
      </w:pPr>
    </w:p>
    <w:p w14:paraId="61AB9BAE" w14:textId="77777777" w:rsidR="00FC4F09" w:rsidRDefault="00FC4F09" w:rsidP="00FC4F09">
      <w:pPr>
        <w:pStyle w:val="ListParagraph"/>
        <w:numPr>
          <w:ilvl w:val="0"/>
          <w:numId w:val="15"/>
        </w:numPr>
        <w:spacing w:after="0" w:line="240" w:lineRule="auto"/>
        <w:contextualSpacing w:val="0"/>
        <w:rPr>
          <w:rStyle w:val="fontstyle21"/>
          <w:rFonts w:ascii="Clan Pro" w:hAnsi="Clan Pro"/>
          <w:color w:val="000000" w:themeColor="text1"/>
        </w:rPr>
      </w:pPr>
      <w:r>
        <w:rPr>
          <w:rStyle w:val="fontstyle21"/>
          <w:rFonts w:ascii="Clan Pro" w:hAnsi="Clan Pro" w:cstheme="minorHAnsi"/>
          <w:color w:val="000000" w:themeColor="text1"/>
        </w:rPr>
        <w:t>Demonstrate the ability to act both strategically and tactically in relation to delivering to a sales target.</w:t>
      </w:r>
    </w:p>
    <w:p w14:paraId="0F80553B" w14:textId="77777777" w:rsidR="00FC4F09" w:rsidRDefault="00FC4F09" w:rsidP="00FC4F09">
      <w:pPr>
        <w:pStyle w:val="ListParagraph"/>
        <w:numPr>
          <w:ilvl w:val="0"/>
          <w:numId w:val="15"/>
        </w:numPr>
        <w:spacing w:after="0" w:line="240" w:lineRule="auto"/>
        <w:contextualSpacing w:val="0"/>
        <w:rPr>
          <w:rStyle w:val="fontstyle21"/>
          <w:rFonts w:ascii="Clan Pro" w:hAnsi="Clan Pro" w:cstheme="minorHAnsi"/>
          <w:color w:val="000000" w:themeColor="text1"/>
        </w:rPr>
      </w:pPr>
      <w:r>
        <w:rPr>
          <w:rStyle w:val="fontstyle21"/>
          <w:rFonts w:ascii="Clan Pro" w:hAnsi="Clan Pro" w:cstheme="minorHAnsi"/>
          <w:color w:val="000000" w:themeColor="text1"/>
        </w:rPr>
        <w:t xml:space="preserve">Demonstrate the ability to interact with clients and build successful relationships that open-up new business opportunities. </w:t>
      </w:r>
    </w:p>
    <w:p w14:paraId="495264F1" w14:textId="77777777" w:rsidR="00FC4F09" w:rsidRDefault="00FC4F09" w:rsidP="00FC4F09">
      <w:pPr>
        <w:pStyle w:val="ListParagraph"/>
        <w:numPr>
          <w:ilvl w:val="0"/>
          <w:numId w:val="15"/>
        </w:numPr>
        <w:spacing w:after="0" w:line="240" w:lineRule="auto"/>
        <w:contextualSpacing w:val="0"/>
        <w:rPr>
          <w:rStyle w:val="fontstyle21"/>
          <w:rFonts w:ascii="Clan Pro" w:hAnsi="Clan Pro" w:cstheme="minorHAnsi"/>
          <w:color w:val="000000" w:themeColor="text1"/>
        </w:rPr>
      </w:pPr>
      <w:r>
        <w:rPr>
          <w:rStyle w:val="fontstyle21"/>
          <w:rFonts w:ascii="Clan Pro" w:hAnsi="Clan Pro" w:cstheme="minorHAnsi"/>
          <w:color w:val="000000" w:themeColor="text1"/>
        </w:rPr>
        <w:t>Experience and understanding of utilities i.e. Water &amp; Wastewater / Drainage Industry / Power Sector / Facilities &amp; Asset Management / Digital Technology</w:t>
      </w:r>
    </w:p>
    <w:p w14:paraId="3A6F7025" w14:textId="77777777" w:rsidR="00807A7F" w:rsidRDefault="00807A7F" w:rsidP="009B5F4E">
      <w:pPr>
        <w:pStyle w:val="Heading2"/>
        <w:rPr>
          <w:rFonts w:ascii="Clan Pro" w:eastAsiaTheme="minorHAnsi" w:hAnsi="Clan Pro" w:cstheme="minorBidi"/>
          <w:b/>
          <w:color w:val="7C878E"/>
          <w:sz w:val="20"/>
          <w:szCs w:val="20"/>
        </w:rPr>
      </w:pPr>
    </w:p>
    <w:p w14:paraId="637D369E" w14:textId="77777777" w:rsidR="00807A7F" w:rsidRDefault="00807A7F" w:rsidP="009B5F4E">
      <w:pPr>
        <w:pStyle w:val="Heading2"/>
        <w:rPr>
          <w:rFonts w:ascii="Clan Pro" w:eastAsiaTheme="minorHAnsi" w:hAnsi="Clan Pro" w:cstheme="minorBidi"/>
          <w:b/>
          <w:color w:val="7C878E"/>
          <w:sz w:val="20"/>
          <w:szCs w:val="20"/>
        </w:rPr>
      </w:pPr>
    </w:p>
    <w:p w14:paraId="58B362E8" w14:textId="670802FA" w:rsidR="009B5F4E"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39672F00" w14:textId="6C36B7E4" w:rsidR="00F25726" w:rsidRDefault="00F25726" w:rsidP="00F25726"/>
    <w:p w14:paraId="7B39B442" w14:textId="77777777" w:rsidR="0097124C" w:rsidRDefault="0097124C" w:rsidP="0097124C">
      <w:pPr>
        <w:pStyle w:val="ListParagraph"/>
        <w:numPr>
          <w:ilvl w:val="0"/>
          <w:numId w:val="13"/>
        </w:numPr>
        <w:spacing w:after="0" w:line="240" w:lineRule="auto"/>
        <w:contextualSpacing w:val="0"/>
        <w:rPr>
          <w:rFonts w:ascii="Clan Pro" w:hAnsi="Clan Pro" w:cstheme="minorHAnsi"/>
          <w:color w:val="000000" w:themeColor="text1"/>
          <w:sz w:val="20"/>
          <w:szCs w:val="20"/>
        </w:rPr>
      </w:pPr>
      <w:r>
        <w:rPr>
          <w:rFonts w:ascii="Clan Pro" w:hAnsi="Clan Pro" w:cstheme="minorHAnsi"/>
          <w:color w:val="000000" w:themeColor="text1"/>
          <w:sz w:val="20"/>
          <w:szCs w:val="20"/>
        </w:rPr>
        <w:t xml:space="preserve">Attention to fine detail and overall accuracy in work managed and produced. </w:t>
      </w:r>
    </w:p>
    <w:p w14:paraId="6FC547BA" w14:textId="77777777" w:rsidR="0097124C" w:rsidRDefault="0097124C" w:rsidP="0097124C">
      <w:pPr>
        <w:pStyle w:val="ListParagraph"/>
        <w:numPr>
          <w:ilvl w:val="0"/>
          <w:numId w:val="13"/>
        </w:numPr>
        <w:spacing w:after="0" w:line="240" w:lineRule="auto"/>
        <w:contextualSpacing w:val="0"/>
        <w:rPr>
          <w:rFonts w:ascii="Clan Pro" w:hAnsi="Clan Pro" w:cstheme="minorHAnsi"/>
          <w:color w:val="000000" w:themeColor="text1"/>
          <w:sz w:val="20"/>
          <w:szCs w:val="20"/>
        </w:rPr>
      </w:pPr>
      <w:r>
        <w:rPr>
          <w:rFonts w:ascii="Clan Pro" w:hAnsi="Clan Pro" w:cstheme="minorHAnsi"/>
          <w:color w:val="000000" w:themeColor="text1"/>
          <w:sz w:val="20"/>
          <w:szCs w:val="20"/>
        </w:rPr>
        <w:t>Ability to work to and deliver to sales targets.</w:t>
      </w:r>
    </w:p>
    <w:p w14:paraId="7E5D9F3B" w14:textId="77777777" w:rsidR="0097124C" w:rsidRDefault="0097124C" w:rsidP="0097124C">
      <w:pPr>
        <w:pStyle w:val="ListParagraph"/>
        <w:numPr>
          <w:ilvl w:val="0"/>
          <w:numId w:val="13"/>
        </w:numPr>
        <w:spacing w:after="0" w:line="240" w:lineRule="auto"/>
        <w:contextualSpacing w:val="0"/>
        <w:rPr>
          <w:rFonts w:ascii="Clan Pro" w:hAnsi="Clan Pro" w:cstheme="minorHAnsi"/>
          <w:b/>
          <w:color w:val="000000" w:themeColor="text1"/>
          <w:sz w:val="20"/>
          <w:szCs w:val="20"/>
        </w:rPr>
      </w:pPr>
      <w:r>
        <w:rPr>
          <w:rFonts w:ascii="Clan Pro" w:hAnsi="Clan Pro" w:cstheme="minorHAnsi"/>
          <w:color w:val="000000" w:themeColor="text1"/>
          <w:sz w:val="20"/>
          <w:szCs w:val="20"/>
        </w:rPr>
        <w:t xml:space="preserve">Excellent people skills with the ability to engage and build both internal stakeholder and external customer relationships. </w:t>
      </w:r>
    </w:p>
    <w:p w14:paraId="68B29397" w14:textId="77777777" w:rsidR="0097124C" w:rsidRDefault="0097124C" w:rsidP="0097124C">
      <w:pPr>
        <w:pStyle w:val="ListParagraph"/>
        <w:numPr>
          <w:ilvl w:val="0"/>
          <w:numId w:val="13"/>
        </w:numPr>
        <w:spacing w:after="0" w:line="240" w:lineRule="auto"/>
        <w:contextualSpacing w:val="0"/>
        <w:rPr>
          <w:rFonts w:ascii="Clan Pro" w:hAnsi="Clan Pro" w:cstheme="minorHAnsi"/>
          <w:b/>
          <w:color w:val="000000" w:themeColor="text1"/>
          <w:sz w:val="20"/>
          <w:szCs w:val="20"/>
        </w:rPr>
      </w:pPr>
      <w:r>
        <w:rPr>
          <w:rFonts w:ascii="Clan Pro" w:hAnsi="Clan Pro" w:cstheme="minorHAnsi"/>
          <w:color w:val="000000" w:themeColor="text1"/>
          <w:sz w:val="20"/>
          <w:szCs w:val="20"/>
        </w:rPr>
        <w:t>Confidence and Excellent communication skills.</w:t>
      </w:r>
    </w:p>
    <w:p w14:paraId="25D4FD1F" w14:textId="77777777" w:rsidR="0097124C" w:rsidRDefault="0097124C" w:rsidP="0097124C">
      <w:pPr>
        <w:pStyle w:val="ListParagraph"/>
        <w:numPr>
          <w:ilvl w:val="0"/>
          <w:numId w:val="13"/>
        </w:numPr>
        <w:spacing w:after="0" w:line="240" w:lineRule="auto"/>
        <w:contextualSpacing w:val="0"/>
        <w:rPr>
          <w:rFonts w:ascii="Clan Pro" w:hAnsi="Clan Pro" w:cstheme="minorHAnsi"/>
          <w:b/>
          <w:color w:val="000000" w:themeColor="text1"/>
          <w:sz w:val="20"/>
          <w:szCs w:val="20"/>
        </w:rPr>
      </w:pPr>
      <w:r>
        <w:rPr>
          <w:rFonts w:ascii="Clan Pro" w:hAnsi="Clan Pro" w:cstheme="minorHAnsi"/>
          <w:color w:val="000000" w:themeColor="text1"/>
          <w:sz w:val="20"/>
          <w:szCs w:val="20"/>
        </w:rPr>
        <w:t xml:space="preserve">Competent level of computer skills - Microsoft office packages including MS Teams &amp; SharePoint. </w:t>
      </w:r>
    </w:p>
    <w:p w14:paraId="76FF4C00" w14:textId="77777777" w:rsidR="0097124C" w:rsidRDefault="0097124C" w:rsidP="0097124C">
      <w:pPr>
        <w:pStyle w:val="ListParagraph"/>
        <w:numPr>
          <w:ilvl w:val="0"/>
          <w:numId w:val="13"/>
        </w:numPr>
        <w:spacing w:after="0" w:line="240" w:lineRule="auto"/>
        <w:contextualSpacing w:val="0"/>
        <w:rPr>
          <w:rFonts w:ascii="Clan Pro" w:hAnsi="Clan Pro" w:cstheme="minorHAnsi"/>
          <w:color w:val="000000" w:themeColor="text1"/>
          <w:sz w:val="20"/>
          <w:szCs w:val="20"/>
        </w:rPr>
      </w:pPr>
      <w:r>
        <w:rPr>
          <w:rFonts w:ascii="Clan Pro" w:hAnsi="Clan Pro" w:cstheme="minorHAnsi"/>
          <w:color w:val="000000" w:themeColor="text1"/>
          <w:sz w:val="20"/>
          <w:szCs w:val="20"/>
        </w:rPr>
        <w:t>Socially engaging and confident attitude in client interactions.</w:t>
      </w:r>
    </w:p>
    <w:p w14:paraId="42A140BE" w14:textId="77777777" w:rsidR="00F25726" w:rsidRDefault="00F25726" w:rsidP="00FC4F09">
      <w:pPr>
        <w:rPr>
          <w:rFonts w:ascii="Clan Pro" w:hAnsi="Clan Pro"/>
          <w:color w:val="FF0000"/>
          <w:sz w:val="20"/>
          <w:szCs w:val="20"/>
        </w:rPr>
      </w:pPr>
    </w:p>
    <w:p w14:paraId="399C69EC" w14:textId="77777777" w:rsidR="00F25726" w:rsidRDefault="00F25726" w:rsidP="009B5F4E">
      <w:pPr>
        <w:jc w:val="center"/>
        <w:rPr>
          <w:rFonts w:ascii="Clan Pro" w:hAnsi="Clan Pro"/>
          <w:color w:val="FF0000"/>
          <w:sz w:val="20"/>
          <w:szCs w:val="20"/>
        </w:rPr>
      </w:pPr>
    </w:p>
    <w:p w14:paraId="2E3B9B10" w14:textId="77777777" w:rsidR="00F25726" w:rsidRDefault="00F25726" w:rsidP="009B5F4E">
      <w:pPr>
        <w:jc w:val="center"/>
        <w:rPr>
          <w:rFonts w:ascii="Clan Pro" w:hAnsi="Clan Pro"/>
          <w:color w:val="FF0000"/>
          <w:sz w:val="20"/>
          <w:szCs w:val="20"/>
        </w:rPr>
      </w:pPr>
    </w:p>
    <w:p w14:paraId="21F5A001" w14:textId="77777777" w:rsidR="00F25726" w:rsidRDefault="00F25726" w:rsidP="009B5F4E">
      <w:pPr>
        <w:jc w:val="center"/>
        <w:rPr>
          <w:rFonts w:ascii="Clan Pro" w:hAnsi="Clan Pro"/>
          <w:color w:val="FF0000"/>
          <w:sz w:val="20"/>
          <w:szCs w:val="20"/>
        </w:rPr>
      </w:pPr>
    </w:p>
    <w:p w14:paraId="7FE6B969" w14:textId="3FB871E1" w:rsidR="009B5F4E" w:rsidRPr="003167E3" w:rsidRDefault="009B5F4E" w:rsidP="009B5F4E">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7ECB" w14:textId="77777777" w:rsidR="000760BC" w:rsidRDefault="000760BC" w:rsidP="00C20EBF">
      <w:pPr>
        <w:spacing w:after="0" w:line="240" w:lineRule="auto"/>
      </w:pPr>
      <w:r>
        <w:separator/>
      </w:r>
    </w:p>
  </w:endnote>
  <w:endnote w:type="continuationSeparator" w:id="0">
    <w:p w14:paraId="04245B9C" w14:textId="77777777" w:rsidR="000760BC" w:rsidRDefault="000760BC" w:rsidP="00C20EBF">
      <w:pPr>
        <w:spacing w:after="0" w:line="240" w:lineRule="auto"/>
      </w:pPr>
      <w:r>
        <w:continuationSeparator/>
      </w:r>
    </w:p>
  </w:endnote>
  <w:endnote w:type="continuationNotice" w:id="1">
    <w:p w14:paraId="4DC0C769" w14:textId="77777777" w:rsidR="000760BC" w:rsidRDefault="00076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altName w:val="Calibri"/>
    <w:panose1 w:val="00000000000000000000"/>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0"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D444" w14:textId="77777777" w:rsidR="000760BC" w:rsidRDefault="000760BC" w:rsidP="00C20EBF">
      <w:pPr>
        <w:spacing w:after="0" w:line="240" w:lineRule="auto"/>
      </w:pPr>
      <w:r>
        <w:separator/>
      </w:r>
    </w:p>
  </w:footnote>
  <w:footnote w:type="continuationSeparator" w:id="0">
    <w:p w14:paraId="199E5CE0" w14:textId="77777777" w:rsidR="000760BC" w:rsidRDefault="000760BC" w:rsidP="00C20EBF">
      <w:pPr>
        <w:spacing w:after="0" w:line="240" w:lineRule="auto"/>
      </w:pPr>
      <w:r>
        <w:continuationSeparator/>
      </w:r>
    </w:p>
  </w:footnote>
  <w:footnote w:type="continuationNotice" w:id="1">
    <w:p w14:paraId="044AED63" w14:textId="77777777" w:rsidR="000760BC" w:rsidRDefault="000760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14AC81A7" w:rsidR="003167E3" w:rsidRDefault="00E86D86">
    <w:pPr>
      <w:pStyle w:val="Header"/>
    </w:pPr>
    <w:r>
      <w:rPr>
        <w:noProof/>
      </w:rPr>
      <w:drawing>
        <wp:anchor distT="0" distB="0" distL="114300" distR="114300" simplePos="0" relativeHeight="251658241" behindDoc="1" locked="0" layoutInCell="1" allowOverlap="1" wp14:anchorId="38F6A348" wp14:editId="0D83E828">
          <wp:simplePos x="0" y="0"/>
          <wp:positionH relativeFrom="margin">
            <wp:align>right</wp:align>
          </wp:positionH>
          <wp:positionV relativeFrom="paragraph">
            <wp:posOffset>-128225</wp:posOffset>
          </wp:positionV>
          <wp:extent cx="1691005" cy="59182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005" cy="591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43272E"/>
    <w:multiLevelType w:val="hybridMultilevel"/>
    <w:tmpl w:val="35CE8140"/>
    <w:lvl w:ilvl="0" w:tplc="F544C86C">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B51520"/>
    <w:multiLevelType w:val="hybridMultilevel"/>
    <w:tmpl w:val="1938F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10819"/>
    <w:multiLevelType w:val="hybridMultilevel"/>
    <w:tmpl w:val="EB360E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465A0"/>
    <w:multiLevelType w:val="hybridMultilevel"/>
    <w:tmpl w:val="EE0CC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11"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079F7"/>
    <w:multiLevelType w:val="hybridMultilevel"/>
    <w:tmpl w:val="8E3E4F2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6"/>
  </w:num>
  <w:num w:numId="5">
    <w:abstractNumId w:val="0"/>
  </w:num>
  <w:num w:numId="6">
    <w:abstractNumId w:val="11"/>
  </w:num>
  <w:num w:numId="7">
    <w:abstractNumId w:val="12"/>
  </w:num>
  <w:num w:numId="8">
    <w:abstractNumId w:val="4"/>
  </w:num>
  <w:num w:numId="9">
    <w:abstractNumId w:val="13"/>
  </w:num>
  <w:num w:numId="10">
    <w:abstractNumId w:val="3"/>
  </w:num>
  <w:num w:numId="11">
    <w:abstractNumId w:val="14"/>
  </w:num>
  <w:num w:numId="12">
    <w:abstractNumId w:val="1"/>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760BC"/>
    <w:rsid w:val="0009530C"/>
    <w:rsid w:val="0011141F"/>
    <w:rsid w:val="00134DF4"/>
    <w:rsid w:val="00166F49"/>
    <w:rsid w:val="00172ADC"/>
    <w:rsid w:val="001A1E54"/>
    <w:rsid w:val="001C1043"/>
    <w:rsid w:val="001C3DE8"/>
    <w:rsid w:val="001C5BB3"/>
    <w:rsid w:val="002008DA"/>
    <w:rsid w:val="0021164B"/>
    <w:rsid w:val="0025739C"/>
    <w:rsid w:val="0028467C"/>
    <w:rsid w:val="002A0045"/>
    <w:rsid w:val="002A275C"/>
    <w:rsid w:val="002A40D1"/>
    <w:rsid w:val="002B3C1B"/>
    <w:rsid w:val="002F46A1"/>
    <w:rsid w:val="0030231B"/>
    <w:rsid w:val="003068B5"/>
    <w:rsid w:val="003167E3"/>
    <w:rsid w:val="003208E7"/>
    <w:rsid w:val="00342038"/>
    <w:rsid w:val="00360733"/>
    <w:rsid w:val="00365700"/>
    <w:rsid w:val="00367BA4"/>
    <w:rsid w:val="003A7E91"/>
    <w:rsid w:val="003B7582"/>
    <w:rsid w:val="003F7237"/>
    <w:rsid w:val="00413A9B"/>
    <w:rsid w:val="00421D56"/>
    <w:rsid w:val="00466DB7"/>
    <w:rsid w:val="00472CCD"/>
    <w:rsid w:val="004839C5"/>
    <w:rsid w:val="00493CED"/>
    <w:rsid w:val="004C0B26"/>
    <w:rsid w:val="004F58C6"/>
    <w:rsid w:val="00514813"/>
    <w:rsid w:val="00516515"/>
    <w:rsid w:val="00522B03"/>
    <w:rsid w:val="00526381"/>
    <w:rsid w:val="0054225C"/>
    <w:rsid w:val="005502D2"/>
    <w:rsid w:val="00550C8B"/>
    <w:rsid w:val="00594FDC"/>
    <w:rsid w:val="00605EF7"/>
    <w:rsid w:val="00621D3A"/>
    <w:rsid w:val="006327F4"/>
    <w:rsid w:val="00654EC6"/>
    <w:rsid w:val="006612A9"/>
    <w:rsid w:val="006734E9"/>
    <w:rsid w:val="00677A80"/>
    <w:rsid w:val="006841D1"/>
    <w:rsid w:val="00693F9C"/>
    <w:rsid w:val="006B69F6"/>
    <w:rsid w:val="006C635A"/>
    <w:rsid w:val="006D5462"/>
    <w:rsid w:val="0070157A"/>
    <w:rsid w:val="00714D87"/>
    <w:rsid w:val="00760615"/>
    <w:rsid w:val="007926C2"/>
    <w:rsid w:val="007B5C0C"/>
    <w:rsid w:val="007C5F37"/>
    <w:rsid w:val="007D1A47"/>
    <w:rsid w:val="007F607C"/>
    <w:rsid w:val="00807A7F"/>
    <w:rsid w:val="00854601"/>
    <w:rsid w:val="00862D57"/>
    <w:rsid w:val="008D775B"/>
    <w:rsid w:val="008E544E"/>
    <w:rsid w:val="0090113E"/>
    <w:rsid w:val="009125C7"/>
    <w:rsid w:val="0097124C"/>
    <w:rsid w:val="009779F3"/>
    <w:rsid w:val="009A1804"/>
    <w:rsid w:val="009A4EA6"/>
    <w:rsid w:val="009B2B52"/>
    <w:rsid w:val="009B5F4E"/>
    <w:rsid w:val="009D6DE0"/>
    <w:rsid w:val="009E3874"/>
    <w:rsid w:val="00A16999"/>
    <w:rsid w:val="00A82A3E"/>
    <w:rsid w:val="00AC2516"/>
    <w:rsid w:val="00AD3DFB"/>
    <w:rsid w:val="00AD69FA"/>
    <w:rsid w:val="00AE1E01"/>
    <w:rsid w:val="00AF654A"/>
    <w:rsid w:val="00B228F7"/>
    <w:rsid w:val="00B34656"/>
    <w:rsid w:val="00B6034F"/>
    <w:rsid w:val="00B84536"/>
    <w:rsid w:val="00B97A2E"/>
    <w:rsid w:val="00BE2040"/>
    <w:rsid w:val="00C20EBF"/>
    <w:rsid w:val="00C327ED"/>
    <w:rsid w:val="00C57EEA"/>
    <w:rsid w:val="00C843E5"/>
    <w:rsid w:val="00CE439C"/>
    <w:rsid w:val="00CE45BB"/>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02850"/>
    <w:rsid w:val="00E41450"/>
    <w:rsid w:val="00E67CF5"/>
    <w:rsid w:val="00E84A73"/>
    <w:rsid w:val="00E86D86"/>
    <w:rsid w:val="00E8751A"/>
    <w:rsid w:val="00E94246"/>
    <w:rsid w:val="00E94319"/>
    <w:rsid w:val="00EF5204"/>
    <w:rsid w:val="00EF54B8"/>
    <w:rsid w:val="00F150BA"/>
    <w:rsid w:val="00F25726"/>
    <w:rsid w:val="00F93128"/>
    <w:rsid w:val="00F94765"/>
    <w:rsid w:val="00F95C72"/>
    <w:rsid w:val="00FC4F09"/>
    <w:rsid w:val="00FE7601"/>
    <w:rsid w:val="05E4E823"/>
    <w:rsid w:val="08A74542"/>
    <w:rsid w:val="098502E9"/>
    <w:rsid w:val="0C521960"/>
    <w:rsid w:val="0FD4C31C"/>
    <w:rsid w:val="100417CE"/>
    <w:rsid w:val="1005CE19"/>
    <w:rsid w:val="1170937D"/>
    <w:rsid w:val="250C10EA"/>
    <w:rsid w:val="311E5EDF"/>
    <w:rsid w:val="347F3369"/>
    <w:rsid w:val="35B9074B"/>
    <w:rsid w:val="44EDBA10"/>
    <w:rsid w:val="4C6468DC"/>
    <w:rsid w:val="4FB92538"/>
    <w:rsid w:val="5056401E"/>
    <w:rsid w:val="55217815"/>
    <w:rsid w:val="604BA002"/>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FC291"/>
  <w15:chartTrackingRefBased/>
  <w15:docId w15:val="{0D2565C7-85E7-4B8E-91F0-E86FF9AE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link w:val="TitleChar"/>
    <w:uiPriority w:val="99"/>
    <w:qFormat/>
    <w:rsid w:val="007926C2"/>
    <w:pPr>
      <w:snapToGrid w:val="0"/>
      <w:spacing w:after="0" w:line="240" w:lineRule="auto"/>
      <w:jc w:val="center"/>
    </w:pPr>
    <w:rPr>
      <w:rFonts w:ascii="Times New Roman" w:eastAsia="Times New Roman" w:hAnsi="Times New Roman" w:cs="Times New Roman"/>
      <w:b/>
      <w:bCs/>
      <w:szCs w:val="26"/>
    </w:rPr>
  </w:style>
  <w:style w:type="character" w:customStyle="1" w:styleId="TitleChar">
    <w:name w:val="Title Char"/>
    <w:basedOn w:val="DefaultParagraphFont"/>
    <w:link w:val="Title"/>
    <w:uiPriority w:val="99"/>
    <w:rsid w:val="007926C2"/>
    <w:rPr>
      <w:rFonts w:ascii="Times New Roman" w:eastAsia="Times New Roman" w:hAnsi="Times New Roman" w:cs="Times New Roman"/>
      <w:b/>
      <w:bCs/>
      <w:szCs w:val="26"/>
    </w:rPr>
  </w:style>
  <w:style w:type="character" w:customStyle="1" w:styleId="fontstyle21">
    <w:name w:val="fontstyle21"/>
    <w:rsid w:val="00FC4F09"/>
    <w:rPr>
      <w:rFonts w:ascii="Wingdings" w:hAnsi="Wingdings" w:hint="default"/>
      <w:b w:val="0"/>
      <w:bCs w:val="0"/>
      <w:i w:val="0"/>
      <w:iCs w:val="0"/>
      <w:color w:val="007B8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429">
      <w:bodyDiv w:val="1"/>
      <w:marLeft w:val="0"/>
      <w:marRight w:val="0"/>
      <w:marTop w:val="0"/>
      <w:marBottom w:val="0"/>
      <w:divBdr>
        <w:top w:val="none" w:sz="0" w:space="0" w:color="auto"/>
        <w:left w:val="none" w:sz="0" w:space="0" w:color="auto"/>
        <w:bottom w:val="none" w:sz="0" w:space="0" w:color="auto"/>
        <w:right w:val="none" w:sz="0" w:space="0" w:color="auto"/>
      </w:divBdr>
    </w:div>
    <w:div w:id="186872660">
      <w:bodyDiv w:val="1"/>
      <w:marLeft w:val="0"/>
      <w:marRight w:val="0"/>
      <w:marTop w:val="0"/>
      <w:marBottom w:val="0"/>
      <w:divBdr>
        <w:top w:val="none" w:sz="0" w:space="0" w:color="auto"/>
        <w:left w:val="none" w:sz="0" w:space="0" w:color="auto"/>
        <w:bottom w:val="none" w:sz="0" w:space="0" w:color="auto"/>
        <w:right w:val="none" w:sz="0" w:space="0" w:color="auto"/>
      </w:divBdr>
    </w:div>
    <w:div w:id="267930859">
      <w:bodyDiv w:val="1"/>
      <w:marLeft w:val="0"/>
      <w:marRight w:val="0"/>
      <w:marTop w:val="0"/>
      <w:marBottom w:val="0"/>
      <w:divBdr>
        <w:top w:val="none" w:sz="0" w:space="0" w:color="auto"/>
        <w:left w:val="none" w:sz="0" w:space="0" w:color="auto"/>
        <w:bottom w:val="none" w:sz="0" w:space="0" w:color="auto"/>
        <w:right w:val="none" w:sz="0" w:space="0" w:color="auto"/>
      </w:divBdr>
    </w:div>
    <w:div w:id="502819885">
      <w:bodyDiv w:val="1"/>
      <w:marLeft w:val="0"/>
      <w:marRight w:val="0"/>
      <w:marTop w:val="0"/>
      <w:marBottom w:val="0"/>
      <w:divBdr>
        <w:top w:val="none" w:sz="0" w:space="0" w:color="auto"/>
        <w:left w:val="none" w:sz="0" w:space="0" w:color="auto"/>
        <w:bottom w:val="none" w:sz="0" w:space="0" w:color="auto"/>
        <w:right w:val="none" w:sz="0" w:space="0" w:color="auto"/>
      </w:divBdr>
    </w:div>
    <w:div w:id="542717473">
      <w:bodyDiv w:val="1"/>
      <w:marLeft w:val="0"/>
      <w:marRight w:val="0"/>
      <w:marTop w:val="0"/>
      <w:marBottom w:val="0"/>
      <w:divBdr>
        <w:top w:val="none" w:sz="0" w:space="0" w:color="auto"/>
        <w:left w:val="none" w:sz="0" w:space="0" w:color="auto"/>
        <w:bottom w:val="none" w:sz="0" w:space="0" w:color="auto"/>
        <w:right w:val="none" w:sz="0" w:space="0" w:color="auto"/>
      </w:divBdr>
    </w:div>
    <w:div w:id="738134372">
      <w:bodyDiv w:val="1"/>
      <w:marLeft w:val="0"/>
      <w:marRight w:val="0"/>
      <w:marTop w:val="0"/>
      <w:marBottom w:val="0"/>
      <w:divBdr>
        <w:top w:val="none" w:sz="0" w:space="0" w:color="auto"/>
        <w:left w:val="none" w:sz="0" w:space="0" w:color="auto"/>
        <w:bottom w:val="none" w:sz="0" w:space="0" w:color="auto"/>
        <w:right w:val="none" w:sz="0" w:space="0" w:color="auto"/>
      </w:divBdr>
    </w:div>
    <w:div w:id="755588289">
      <w:bodyDiv w:val="1"/>
      <w:marLeft w:val="0"/>
      <w:marRight w:val="0"/>
      <w:marTop w:val="0"/>
      <w:marBottom w:val="0"/>
      <w:divBdr>
        <w:top w:val="none" w:sz="0" w:space="0" w:color="auto"/>
        <w:left w:val="none" w:sz="0" w:space="0" w:color="auto"/>
        <w:bottom w:val="none" w:sz="0" w:space="0" w:color="auto"/>
        <w:right w:val="none" w:sz="0" w:space="0" w:color="auto"/>
      </w:divBdr>
    </w:div>
    <w:div w:id="958680290">
      <w:bodyDiv w:val="1"/>
      <w:marLeft w:val="0"/>
      <w:marRight w:val="0"/>
      <w:marTop w:val="0"/>
      <w:marBottom w:val="0"/>
      <w:divBdr>
        <w:top w:val="none" w:sz="0" w:space="0" w:color="auto"/>
        <w:left w:val="none" w:sz="0" w:space="0" w:color="auto"/>
        <w:bottom w:val="none" w:sz="0" w:space="0" w:color="auto"/>
        <w:right w:val="none" w:sz="0" w:space="0" w:color="auto"/>
      </w:divBdr>
    </w:div>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 w:id="1633092993">
      <w:bodyDiv w:val="1"/>
      <w:marLeft w:val="0"/>
      <w:marRight w:val="0"/>
      <w:marTop w:val="0"/>
      <w:marBottom w:val="0"/>
      <w:divBdr>
        <w:top w:val="none" w:sz="0" w:space="0" w:color="auto"/>
        <w:left w:val="none" w:sz="0" w:space="0" w:color="auto"/>
        <w:bottom w:val="none" w:sz="0" w:space="0" w:color="auto"/>
        <w:right w:val="none" w:sz="0" w:space="0" w:color="auto"/>
      </w:divBdr>
    </w:div>
    <w:div w:id="20211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2" ma:contentTypeDescription="Create a new document." ma:contentTypeScope="" ma:versionID="dca67e586717500f6ef1943d2e805245">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b227fabb6288124f7dc7fceeef1a4a1b"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Props1.xml><?xml version="1.0" encoding="utf-8"?>
<ds:datastoreItem xmlns:ds="http://schemas.openxmlformats.org/officeDocument/2006/customXml" ds:itemID="{D103B17B-7C40-456A-AAD6-8C2862238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58024EFB-5CF1-4105-9632-86A1DEFC4C45}">
  <ds:schemaRefs>
    <ds:schemaRef ds:uri="http://schemas.microsoft.com/office/2006/metadata/properties"/>
    <ds:schemaRef ds:uri="http://schemas.microsoft.com/office/infopath/2007/PartnerControls"/>
    <ds:schemaRef ds:uri="4942cf17-26da-4934-80df-940931555b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Links>
    <vt:vector size="6" baseType="variant">
      <vt:variant>
        <vt:i4>3866676</vt:i4>
      </vt:variant>
      <vt:variant>
        <vt:i4>0</vt:i4>
      </vt:variant>
      <vt:variant>
        <vt:i4>0</vt:i4>
      </vt:variant>
      <vt:variant>
        <vt:i4>5</vt:i4>
      </vt:variant>
      <vt:variant>
        <vt:lpwstr>http://www.ipsumutilities.com/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Carly Johnson</cp:lastModifiedBy>
  <cp:revision>2</cp:revision>
  <dcterms:created xsi:type="dcterms:W3CDTF">2021-09-17T12:11:00Z</dcterms:created>
  <dcterms:modified xsi:type="dcterms:W3CDTF">2021-09-17T12:11:00Z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